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植物园+南普陀+厦大1日游 纯玩不推自费·厦大进校·16人团行程单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11775186207HR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岛内思明区/湖里区免费上门接送，岛外需到指定地点集合，具体上车时间根据导游约定为准。
                <w:br/>
                09:00  打卡厦门NO.1景点-万石植物园
                <w:br/>
                园内雨林世界和沙生植物区特别值得一看，雨林世界虽说是人造的，但是其中雾气朦胧，加上美丽的热带雨林景观，看上去犹如仙境。沙生植物区可以看到很多奇形怪状的仙人掌展示。
                <w:br/>
                <w:br/>
                13:00  千年古刹【南普陀寺】虔心礼佛
                <w:br/>
                南普陀寺是厦门著名古刹 ，居于鹭岛名山五老峰前 ，背依秀奇群峰 ，面临碧澄海港，风景绝佳。始建于唐代 ，为闽南佛教胜地之一。
                <w:br/>
                <w:br/>
                14:00  最美校园-211/985双一流院校·厦门大学
                <w:br/>
                温馨提示：通过特殊渠道安排厦门大学入校参观，如遇特殊情况无法入校会有部分退费
                <w:br/>
                于1921年创办，是中国近代教育史上第一所华侨创办的大学、成为中国首个在海外建设独立校园的大学、早期建筑入选全国重点文物保护单位和“首批中国20世纪建筑遗产”名录，被誉为“南方之强”“中国最美大学”。
                <w:br/>
                <w:br/>
                17:00  结束行程，乘车返回厦门，送回酒店
                <w:br/>
                如果觉得意犹未尽，可选择自行离团，自行前往曾厝垵（距离约3站公车站）或炮台旁边的白城沙滩自由活动，如自行离团我社不负责送回酒店，您需要自行返回。
                <w:br/>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2、向导：随车向导讲解服务
                <w:br/>
                3、门票：包含植物园门票（儿童不含门票）
                <w:br/>
                4、儿童：身高1.39米以下按儿童下单，1.4米以上同成人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1、不含午餐，敬请自理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7点30分到8点30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3、本路线门票按旅行社大综团队票价核算，故如有免票证件退给20元/人，儿童报价不含门票不退费；
                <w:br/>
                4、儿童说明：交通条例规定，旅游营运车辆不得超载，不管身高多少都必须占座。旅游车辆按车位核算成本，身高1.39米以下儿童请买儿童价格，儿童身高1.4米以上直接买成人；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6、厦门旅游用车惯例均是套车使用，行程中可能会互相等候，敬请谅解。
                <w:br/>
                7、景区内有很多自营商店，绝非本产品中包含的购物店，进入景区请谨慎购物，如遇招揽生意，请自行判断是否购买，本店不承担质量问题和纠纷责任；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2026-07-22T00:41:23+08:00</dcterms:created>
  <dcterms:modified xsi:type="dcterms:W3CDTF">2026-07-22T00:41:23+08:00</dcterms:modified>
</cp:coreProperties>
</file>

<file path=docProps/custom.xml><?xml version="1.0" encoding="utf-8"?>
<Properties xmlns="http://schemas.openxmlformats.org/officeDocument/2006/custom-properties" xmlns:vt="http://schemas.openxmlformats.org/officeDocument/2006/docPropsVTypes"/>
</file>