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【英伦自由爱】英国+爱尔兰12 天10 晚行程单</w:t>
      </w:r>
    </w:p>
    <w:p>
      <w:pPr>
        <w:jc w:val="center"/>
        <w:spacing w:after="100"/>
      </w:pPr>
      <w:r>
        <w:rPr>
          <w:rFonts w:ascii="宋体" w:hAnsi="宋体" w:eastAsia="宋体" w:cs="宋体"/>
          <w:sz w:val="20"/>
          <w:szCs w:val="20"/>
        </w:rPr>
        <w:t xml:space="preserve">金牌导游纯玩精选美宿美食特色表演</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1709609798Me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伦敦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※舒适交通
                <w:br/>
                国航直飞，北京伦敦往返，可配全国联运
                <w:br/>
                ※著名学府
                <w:br/>
                · 牛津大学- 英语国家里最古老的大学，引领时代科学巨匠
                <w:br/>
                · 剑桥大学- 诞生最多诺贝尔奖得主的学府，共有90 名诺贝尔奖得主
                <w:br/>
                · 圣三一大学- 爱尔兰最古老的大学&amp;英语世界最古老的七所古典大学之一
                <w:br/>
                ※11 大经典荟萃
                <w:br/>
                踢踏舞★莫赫悬崖★健力士啤酒展览馆★巨人堤★
                <w:br/>
                洛蒙德湖游船★爱丁堡城堡★火车体验最美东海岸线★
                <w:br/>
                查茨沃斯庄园★大英博物馆讲解★泰晤士河游船★温莎城堡★
                <w:br/>
                ※全程当地四星评分booking≥7.5/10
                <w:br/>
                伦敦二晚连住·国际连锁品牌
                <w:br/>
                DOUBLETREE BY HILTON/NOVOTEL/HOLIDAY INN 或同级当地四星酒店
                <w:br/>
                ※特色美食
                <w:br/>
                英国国菜炸鱼薯条·爱尔兰特色三道式踢踏舞演艺晚宴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英国+爱尔兰12 天10 晚
                <w:br/>
                第一天
                <w:br/>
                出发地-北京-(飞机)-伦敦
                <w:br/>
                参考航班：CA855 PEK/LHR 1615/2030
                <w:br/>
                北京首都机场T3 航站楼指定地点集合，乘飞机前往伦敦。
                <w:br/>
                含餐早：× 午：× 晚：×
                <w:br/>
                住宿当地四星级酒店
                <w:br/>
                第二天
                <w:br/>
                伦敦-(大巴约95 公里)-牛津-(大巴约125 公里)-伯明翰
                <w:br/>
                ●【牛津大学】外观（游览不少于1 小时），牛津大学是世界十大知名的学府之一，是
                <w:br/>
                英语世界大学的元老。大学没有围墙和校门，其各大学院都融合了各种建筑特色。包
                <w:br/>
                括撒切尔夫人在内的20 多位英国首相以及克林顿等外国首脑，诗人雪莱、作家格林等
                <w:br/>
                一批知名学者都曾求学牛津。
                <w:br/>
                ●【比斯特名牌购物村】入内（游览不少于3 小时），位于牛津市的比斯特名牌购物村
                <w:br/>
                地处伦敦与伯明翰之间，交通方便，90 多个世界名牌均在此设有折扣专卖店，商品价
                <w:br/>
                格低于市场价60%左右，虽然很多并不是应季产品，但总还能挑到性价比高的好东西。
                <w:br/>
                含餐早：√ 午：√ 晚：×
                <w:br/>
                住宿当地四星级酒店
                <w:br/>
                第三天
                <w:br/>
                伯明翰-(大巴约120 公里)-切斯特-(大巴约125 公里)-霍利黑德-(轮渡)-都柏林
                <w:br/>
                ●【切斯特】外观（游览不少于1 小时），切斯特Chester，柴郡首府，坐落于英格兰
                <w:br/>
                西北部与威尔士交接处，River Dee 河流经该市并与人工运河交相呼应，位该市增添了
                <w:br/>
                更加丰富的人文和历史气息。作为英国著名的文化遗产保护城市之一，该市保留了多
                <w:br/>
                处完整的古罗马遗址和城墙。
                <w:br/>
                ●【爱尔兰踢踏舞秀&amp;晚餐】入内（游览不少于2 小时），晚餐为您安排爱尔兰传统音
                <w:br/>
                乐和踢踏舞表演，届时您将欣赏到爱尔兰的国粹，它结合了艺术的表演、优雅的舞蹈
                <w:br/>
                动作与舞者惊人的体能。
                <w:br/>
                含餐早：√ 午：× 晚：√
                <w:br/>
                住宿当地四星级酒店
                <w:br/>
                第四天
                <w:br/>
                都柏林-(大巴约270 公里)-莫赫悬崖-(大巴约270 公里)-都柏林
                <w:br/>
                ●【莫赫悬崖】入内（游览不少于1 小时30 分钟），欧洲至壮观的悬崖，位于爱尔兰
                <w:br/>
                岛中西部的边缘。悬崖面向浩瀚无际的大西洋，以奇险闻名。有一长串世界著名影片
                <w:br/>
                都在这里取外景。比如《瑞安的女儿》、《麦金托什男人》、喜剧片《公主新娘》、《遥远》
                <w:br/>
                等。电影《哈利波特与混血王子》也曾在这里拍摄惊心动魄的场面。
                <w:br/>
                含餐早：√ 午：√ 晚：×
                <w:br/>
                住宿当地四星级酒店
                <w:br/>
                第五天
                <w:br/>
                都柏林-(大巴约180 公里)-贝尔法斯特
                <w:br/>
                ●【圣三一学院】外观（游览不少于15 分钟），与牛津，剑桥齐名的英语世界三大古
                <w:br/>
                老学院之一，是1592 年英国女王伊丽莎白一世下令为“教化”爱尔兰而参照牛津、剑
                <w:br/>
                桥大学模式而兴建的。
                <w:br/>
                ●【健力士黑啤展览馆】入内（游览不少于1 小时30 分钟），健力士，源于家族名，
                <w:br/>
                历经250 年风雨之后，最终成为一个世界闻名的黑啤品牌。展览馆落成于1904 年，占
                <w:br/>
                地64 英亩，芝加哥建筑风格，整体建筑由钢筋铸成。啤酒展览馆共有八层楼，系统地
                <w:br/>
                介绍了健力士的企业文化，离开时，可不要忘了品尝一杯可口的爱尔兰黑啤。
                <w:br/>
                ●【贝尔法斯特市政厅】外观（游览不少于15 分钟），于1906 年竣工，是贝尔法斯特
                <w:br/>
                工业革命取得成功的见证。这栋采用波特兰石石灰岩的建筑物，被称为文艺复兴样式
                <w:br/>
                的杰作。周围的花园里有很多雕像，当地市民喜欢在花园的草地上晒太阳。冬天，花
                <w:br/>
                园又会变成圣诞集市。
                <w:br/>
                含餐早：√ 午：× 晚：√
                <w:br/>
                住宿当地四星级酒店
                <w:br/>
                第六天
                <w:br/>
                贝尔法斯特-(轮渡约100 公里)-凯恩莱恩-(大巴约125 公里)-格拉斯哥
                <w:br/>
                ●【巨人堤】入内（游览不少于1 小时30 分钟），位于北爱尔兰北部海岸的著名景点，
                <w:br/>
                气势恢弘的巨人堤是由37000 块形成于一万五千年前的六边形玄武岩柱组成，堪称一
                <w:br/>
                个非凡的奇迹，现已列入联合国教科文组织世界遗产名录。巨人堤其实是由于火山运
                <w:br/>
                动后的产物，但在传说中它则由传奇英雄巨人芬恩·麦克库尔创造，为了去苏格兰挑
                <w:br/>
                战他的对手。
                <w:br/>
                含餐早：√ 午：√ 晚：×
                <w:br/>
                住宿当地四星级酒店
                <w:br/>
                第七天
                <w:br/>
                格拉斯哥-(大巴约50 公里)-洛蒙德湖-(大巴约190 公里)-爱丁堡-(火车约230 公里)-
                <w:br/>
                纽卡斯尔
                <w:br/>
                ●【洛蒙德湖游船】入内（游览不少于1 小时），洛蒙德湖，英国苏格兰最大的湖泊。
                <w:br/>
                位于苏格兰高地南部，南端距格拉斯哥27 公里。四周被山地环绕，南部略成三角形.
                <w:br/>
                洛蒙德湖是苏格兰最好的水上运动场所之一，景色吸引着来自苏格兰和更远地方的人。
                <w:br/>
                洛蒙德湖周边设有许多水上体育活动中心，例如爱斯基摩独木舟、风力冲浪、喷气滑
                <w:br/>
                雪、快艇、游艇等。
                <w:br/>
                ●【爱丁堡城堡】入内（游览不少于1 小时30 分钟），矗立于嶙峋花岗岩上，城堡里
                <w:br/>
                小巧的玛格丽特礼拜堂，是爱丁堡现存至古老的建筑之一；而宫殿里有不少苏格兰宝
                <w:br/>
                物，如1540 年设计的苏格兰皇冠，及其他的令牌、宝剑等文物。
                <w:br/>
                ●【皇家英里大道】外观（游览不少于15 分钟），是爱丁堡老城的中心大道，这条大
                <w:br/>
                街始于爱丁堡城堡，终于圣十字架宫，两旁小巷交错，构成了旧城的骨架。圆石铺成
                <w:br/>
                的地面早被磨得发亮，大道边的建筑古朴雄壮，充满历史气息。
                <w:br/>
                ●【王子街】外观（游览不少于15 分钟），爱丁堡至繁华的街道，许多华丽摩登的商
                <w:br/>
                店汇聚在此条马路旁。这条街将爱丁堡分为了新旧二城。王子街素有“全球景色至佳
                <w:br/>
                的马路”之称，街道东端尽头就是王子街花园。
                <w:br/>
                ●【最美东海岸线火车爱丁堡-纽卡斯尔】入内（游览不少于1 小时30 分钟），火车
                <w:br/>
                一直是英国人民最喜欢的出行方式，不仅火车线路四通八达，乘坐火车时沿途的好风
                <w:br/>
                光也令出游变成一种放松和享受。英国有不少火车线路都会横跨自然景区和田园乡村，
                <w:br/>
                横跨海岸小城到飞驰在悬崖上火车线，处处让你感受到英国火车震撼的魅力！
                <w:br/>
                含餐早：√ 午：√ 晚：×
                <w:br/>
                住宿当地四星级酒店
                <w:br/>
                第八天
                <w:br/>
                纽卡斯尔-(大巴约190 公里)-谢菲尔德-(大巴约220 公里)-剑桥
                <w:br/>
                ●【查茨沃斯庄园】入内（游览不少于1 小时30 分钟），又称达西庄园，著名的电影
                <w:br/>
                《傲慢与偏见》取景地，英格兰的玛丽女王也曾经被软禁在这里。它是英国文化遗产
                <w:br/>
                的一个重要部分，整体十分壮美，整个庄园占地1000 多英亩，馆内收藏了许多名画、
                <w:br/>
                雕塑和大量的中国瓷器，富丽堂皇的宴会大厅曾是维多利亚女王的第一次成人晚宴的
                <w:br/>
                举办地。
                <w:br/>
                ●【剑桥大学】外观（游览不少于1 小时），前往心仪已久、闻名全世界的大学城，在
                <w:br/>
                这学术名镇，您可悠闲地漫步在各具特色、各拥风格的学院间。与牛津大学、伦敦大
                <w:br/>
                学学院、帝国理工学院、伦敦政治经济学院同属“G5 超级精英大学”。剑桥大学是英语
                <w:br/>
                世界中第二古老的大学。
                <w:br/>
                ●【剑桥撑篙游船】入内（游览不少于30 分钟），撑篙游船起源于剑桥大学，早在19
                <w:br/>
                世纪初就成为学生们休闲娱乐的活动。如今，这项传统已经演变成了一种受欢迎的旅
                <w:br/>
                游活动，吸引着成千上万的游客每年前来体验。
                <w:br/>
                含餐早：√ 午：× 晚：√
                <w:br/>
                住宿当地四星级酒店
                <w:br/>
                第九天
                <w:br/>
                剑桥-(大巴约95 公里)-伦敦
                <w:br/>
                ●【泰晤士河游船】入内（游览不少于30 分钟），乘坐泰晤士河游船穿梭于伦敦的心
                <w:br/>
                脏，发掘当中的迷人历史。游船驶于泰晤士河上，游客可以通过收听语音导览，了解
                <w:br/>
                城市从前的缤纷故事。游船的站点很多，包括威斯敏斯特码头，伦敦眼码头，伦敦塔
                <w:br/>
                码头等。可在船上可看到伦敦塔、圣保罗大教堂、泰特现代美术馆、塔桥、南岸中心
                <w:br/>
                大厦和伦敦眼。旅客也可在船上酒吧买些小吃，并欣赏两岸途经的大本钟、国会大厦、
                <w:br/>
                威斯敏斯特桥、皇家节日音乐厅、萨默塞特宫、千禧桥、莎士比亚环球剧场、纪念碑
                <w:br/>
                及皇家海军贝尔法斯特号等。
                <w:br/>
                ●【大本钟】外观（游览不少于15 分钟），伊丽莎白塔（the Elizabeth Tower），旧
                <w:br/>
                称钟塔（the Clock Tower），俗称大本钟（Big Ben），大本钟是世界第三高的独立钟
                <w:br/>
                楼。钟塔的原型建造于1288 年至1290 年爱德华一世统治期间，位于英国伦敦泰晤士
                <w:br/>
                河畔，是联合王国国会大厦威斯敏斯特宫的附属钟塔，是伦敦的标志性建筑。
                <w:br/>
                ●【威斯敏斯特教堂】外观（游览不少于15 分钟），13 世纪以来举行加冕典礼及皇室
                <w:br/>
                婚礼。又称西敏寺大教堂，可以说是英国的象征之一，建成后承办了国王加冕，皇家
                <w:br/>
                婚礼、国葬等重大仪式。
                <w:br/>
                ●【白金汉宫】外观（游览不少于15 分钟），白金汉宫是英国君主在伦敦的主要寝宫
                <w:br/>
                及办公处，坐落于威斯敏斯特，是英国国家庆典和王室欢迎礼举行场地之一，也是一
                <w:br/>
                处重要的旅游景点。宫内有典礼厅、音乐厅、宴会厅、画廊等775 间厅室，宫外有占
                <w:br/>
                地辽阔的御花园。女王的重要国事活动都在该地举行。来英进行国事访问的国家元首
                <w:br/>
                也在宫内下榻，王宫由身着礼服的皇家卫队守卫。
                <w:br/>
                ●【大英博物馆（含专业讲解）】入内（游览不少于1 小时30 分钟），自1759 年开始
                <w:br/>
                对外开放参观，馆内分为埃及馆，希腊罗马馆，英国馆，西亚馆…等多个展馆，其中
                <w:br/>
                令人印象深刻的就是远从埃及而来充满神秘传说的木乃伊，亲睹传说中的木乃伊，让
                <w:br/>
                人仿佛进入另一个不可思议的世界。
                <w:br/>
                含餐早：√ 午：√ 晚：×
                <w:br/>
                住宿当地四星级酒店
                <w:br/>
                第十天
                <w:br/>
                伦敦
                <w:br/>
                今日伦敦自由活动一天。可以随心所欲DIY 自己的旅程。
                <w:br/>
                含餐早：√ 午：× 晚：×
                <w:br/>
                住宿当地四星级酒店
                <w:br/>
                第十一天
                <w:br/>
                伦敦-(大巴约40 公里)-温莎-(大巴约30 公里)-伦敦希思罗-(飞机)-北京
                <w:br/>
                参考航班：CA856 LHR/PEK 2240/1535+1
                <w:br/>
                ●【温莎城堡】入内（游览不少于1 小时30 分钟），位于泰晤士河畔地区的温莎，是
                <w:br/>
                世界上王室所居住的规模居首的城堡之一，现在仍为英国王室的住所。城堡内女王接
                <w:br/>
                见宾客的谒见厅、滑铁卢厅、玛丽皇后玩偶屋等，让人一窥皇室生活的点滴同时叹为
                <w:br/>
                观止。
                <w:br/>
                含餐早：√ 午：√ 晚：×
                <w:br/>
                住宿飞机
                <w:br/>
                第十二天
                <w:br/>
                北京-返程
                <w:br/>
                【抵达国内】抵达国内，护照交给导游。所有团员回程段的登机卡及护照原件要交使
                <w:br/>
                馆/领事馆办理返程确认。销签抽查面试请团友无条件配合。
                <w:br/>
                含餐早：× 午：× 晚：×
                <w:br/>
                住宿家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1.住宿：全程当地四星级酒店双人标准间住宿，酒店内自助早餐
                <w:br/>
                2.用车：全程提供空调巴士，保证1 人一正座；
                <w:br/>
                3.导游：专业中文领队兼全程陪同服务
                <w:br/>
                4.门票：行程中所列入内景点的首道门票
                <w:br/>
                5.正餐：六菜一汤，如行程所列，包含特色餐食：一顿炸鱼薯条。
                <w:br/>
                6.导游和司机小费已含；2 人WiFi 已含
                <w:br/>
                7.英国签证费及旅行意外险
                <w:br/>
                8.国际往返机票经济舱及税金；出发地至北京联运机票待申请，具体以实际航司批复为准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1.单房差，酒店单人房附加费4200 元/间/全程
                <w:br/>
                2.护照费、申请签证中准备相关材料所需的制作、手续费，如未成年人所需的公证书、认证费；
                <w:br/>
                3.出入境的行李海关课税，超重行李的托运费、管理费等；
                <w:br/>
                4.旅游费用包含内容之外的所有费用；
                <w:br/>
                （1）一切私人费用：例如交通工具上非免费餐饮费、洗衣、理发、电话、饮料、烟酒、付费电视、
                <w:br/>
                行李搬运、邮寄、购物、行程列明以外的用餐或宴请等；
                <w:br/>
                （2）自由活动期间的餐食费及交通费；
                <w:br/>
                5.行程中未提到的其它费用：如特殊门票、游船（轮）、缆车、地铁票等费用；
                <w:br/>
                6.因个人原因滞留产生的一切费用；
                <w:br/>
                7.因气候或飞机、车辆、船只等交通工具发生故障导致时间延误或行程变更引起的经济损失和责任；
                <w:br/>
                8.行李在航班托运期间丢失、损坏的造成的经济损失和责任。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
                <w:br/>
                故至今欧洲部分酒店并不配备冷气空调，并非酒店设施不达标准，敬请谅解；
                <w:br/>
                2.欧洲酒店强调建筑物本身的历史价值，故一些酒店因建筑主题架构无法进行改造，以致酒店房间
                <w:br/>
                有格局大小不一的状况。如因酒店标准房间不够原因，酒店升级个别房间，此情况非本公司能掌控，
                <w:br/>
                并非差别待遇，敬请谅解；
                <w:br/>
                3.请勿在酒店房间内抽烟，如有抽烟，需根据各酒店规定罚款，通常罚款金额100-500 欧元之间，
                <w:br/>
                敬请注意；
                <w:br/>
                4.本公司所不能控制之特殊情况下，如战争、政治动荡、天灾、恶劣天气、交通工具发生技术问题、
                <w:br/>
                罢工等，本公司有权在启程前或出发后取消或替换任何一个旅游项目，亦有权缩短或延长旅程。产
                <w:br/>
                生的额外支出或损失，根据旅游法及合同约定各自承担相应责任。
                <w:br/>
                5.联运住宿
                <w:br/>
                以下联运住宿需客人自理
                <w:br/>
                6 月1 日起，南航联运不再提供免费住宿。
                <w:br/>
                7 月1 日起，国航中转酒店以出票后实际预定为准，存在预定不上的情况，望知悉！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
                <w:br/>
                最高额不应当超过旅游费用总额。
                <w:br/>
                因部分旅游资源需提前预订的特殊性，本产品线路在旅行社成团后至出行前29 天外取消的，也将
                <w:br/>
                产生实际损失，具体损失包括但不限于机票、酒店等，如旅游者需要取消订单，应及时联系旅行社，
                <w:br/>
                旅行社除协助旅游者减损并退还未实际发生的损失费用外不再承担其他赔偿责任。
                <w:br/>
                2.因为团队票的特殊性，双方在确认出票之后如因贵方原因或客人自身原因不走，我社有权收取所
                <w:br/>
                有票款。如尚未支付票款，我社有权追索收取所有票款。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