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【走遍山西-晋遇】|太原双飞5天行程单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1762243992xV</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福建省</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山西省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出发地--太原
                <w:br/>
                出发地机场乘机飞往太原，接机后入住酒店。
                <w:br/>
                太原曾经是唐尧故地、战国名城、太原故国、北朝霸府、九边重镇……穿梭于现代都市，出没于美食深巷，啜一口陈醋佳酿，尝一碗拉面飘香。
                <w:br/>
                <w:br/>
                温馨提示
                <w:br/>
                1、出团通知书最晚会在出行前一天20点之前发出，接机或接站工作人员于出行前一天20点之前联系您，请保持电话畅通，便于及时联系；
                <w:br/>
                2、接机或接站期间无导游陪同，工作人员接站或接机会根据机场或车站公布的航班或车次实际抵达时间接机或接站；
                <w:br/>
                3、一般12点之后酒店方可办理入住，如您提前抵达酒店，可以寄存行李后自由活动；
                <w:br/>
                4、行程首日无具体行程，您可以根据您的安排自由活动，如您需要协助，请随时与工作人员联系；
                <w:br/>
                5、如您出行人数是单数，此产品支持尽量安排三人间或者标间加床，预定后联系客服退订单房差即可，需要注意的是实际出游过程中如果某晚无法安排三人间或者标间加床的话，当晚会安排一个标间，三人占两床含两早，会再现退一个当晚酒店的床位费，敬请知晓；如单人预订需补房差，不能拼房请知晓；
                <w:br/>
                6、山西本地饮食习惯以面食为主。山西菜的基本风味以咸香为主，甜酸为辅，您可以根据您的喜好自由选择；
                <w:br/>
                7、山西景点之前车程较长，景区内多以徒步游览为主，您可以穿着宽松轻便的鞋服，以防游览不便；
                <w:br/>
                <w:br/>
                【自由活动推荐】
                <w:br/>
                1、值得一游处：山西省博物院、山西省煤炭博物馆、山西省地质博物馆、汾河公园
                <w:br/>
                2、值得一吃处：太原食品一条街（小吃街）、太原面食馆（精品面食馆）、郝刚刚羊杂店（冬季选择）
                <w:br/>
                3、值得一逛处：柳巷商业街、钟楼街、国贸六馆。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太原</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太原--阎锡山故居--五台山
                <w:br/>
                早餐后，乘车赴忻州方向。
                <w:br/>
                第一站：参观【阎锡山故居】（游览约1.5小时）
                <w:br/>
                整个建筑群坐东向西，原有近30座院落，1000余间房屋。旧居分为上下两院，前后为东西花园。东花园的建筑以中国传统的晚清宫殿式建筑为主，大门为古牌楼式，穿过假山就到了第一院，这里的地面全由鹅卵石和青砖砌成几何图案，对面是高大的二层楼。穿过过道是二院，二院的正厅是三间大房，供阎氏家族议事及会议使用。三院的宫殿式大楼高大宏伟，登楼可远眺全村景致。阎锡山旧居是仿古建筑中的杰作，极具历史价值。
                <w:br/>
                <w:br/>
                第二站：参观【五台山景区】（游览约2小时）
                <w:br/>
                世界文化与地质遗产，国家5A景区，中国四大佛教名山之首。在五台山用一颗精进的心走进从前的自己，同寺庙的师傅一起寻找丢失的善良，用佛堂的佛音传播自己的内心！中餐品尝五台山特色素斋。
                <w:br/>
                【五爷庙】五台山香火最旺盛也是善男信女许愿最为灵验的—感受佛国的纯净与神秘。
                <w:br/>
                【菩萨顶】菩萨顶是历代皇帝朝拜五台山时的行宫，具有典型的皇家特色。有“小布达拉宫”之称。
                <w:br/>
                【塔院寺】（外观）五台山标志性建筑大白塔所在地。
                <w:br/>
                <w:br/>
                温馨提示：
                <w:br/>
                五台山如遇佛事活动，我社将临时调整其它寺庙游览。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忻州地区</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忻州--悬空寺--云冈石窟
                <w:br/>
                早餐后乘车赴大同地区。
                <w:br/>
                第一站：参观【黑神话悟空】取景地之一【应县木塔】（游览约1小时）
                <w:br/>
                应县木塔位于山西省朔州市应县城西北佛宫寺内，俗称应县木塔。建于辽清宁二年(宋至和三年公元1056年)，金明昌六年(南宋庆元一年公元1195年)增修完毕，是世界上现存最古老最高大之木塔 ，全国重点文物保护单位 ，国家AAAA级景区。与意大利比萨斜塔、巴黎埃菲尔铁塔并称"世界三大奇塔"。
                <w:br/>
                <w:br/>
                第二站：参观【黑神话悟空】取景地之一【悬空寺】（游览约1小时）
                <w:br/>
                悬空寺位于大同市浑源县恒山金龙峡西侧的翠屏峰峭壁间，悬空寺原名“玄空阁”，因整座寺院似悬挂在悬崖之上而得名，被誉为恒山十八景中“第一胜景”。素有“悬空寺，半天高，三根马尾空中吊”的俚语，以如临深渊的险峻而著称。建成于公元491年，是中国仅存的佛、道、儒三教合一的独特寺庙。
                <w:br/>
                悬空寺游览提示：不含悬空寺登临，因登临需提前7天预约抢票且需长时间排队，故不安排登临，敬请谅解！
                <w:br/>
                <w:br/>
                第三站：参观【黑神话悟空】取景地之一【云冈石窟】（游览1.5小时左右）
                <w:br/>
                云冈石窟位于大同市西郊17公里处的武周山南麓，与敦煌莫高窟、洛阳龙门石窟、天水麦积山石窟并称为中国四大石窟。石窟依山开凿，东西绵延1公里，存有主要洞窟45个，大小窟龛252个，石雕造像51000余躯，为中国规模最大的古代石窟群之一。
                <w:br/>
                <w:br/>
                晚餐独家安排价值198元的实景情境剧——《雁云往事》，穿越百年，感受浓厚的晋商文化！品雁北美食盛宴--《雁云往事竹笼宴》，气势恢宏，再现平城气象！（注：《雁云往事》表演根据当日流量机动开放，表演为赠送项目，如不开放无费用可退。）
                <w:br/>
                <w:br/>
                温馨提示：
                <w:br/>
                1、如五台山下雪、修路、下雨等不可抗力因素，到大同需绕行高速，增加车费 50 元/人，现付给导游。
                <w:br/>
                2、悬空寺登临实现限流政策，1个小时只允许50人通行，为确保行程顺利进行，团队不建议含登临，敬请谅解！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大同</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大同--雁门关--平遥古城
                <w:br/>
                早餐后乘车赴晋中市。
                <w:br/>
                第一站：参观【雁门关】（游览1.5小时左右）
                <w:br/>
                是长城上的重要关隘，以“险”著称，被誉为“中华第一关”，有“天下九塞，雁门为首”之说。与宁武关、偏关合称为“外三关”。
                <w:br/>
                <w:br/>
                第二站：参观【乔家大院】（游览1.5小时左右）
                <w:br/>
                那一间间灰墙高顶的民居建筑，富贾一方的晋商代表，以及带着神秘色彩的大红灯笼，在记忆中，难以抹去。只想置身其中，和清末 中国 著名的富商大贾，心中的儒商典范---乔致庸，进行一次近距离的时空拜望。
                <w:br/>
                <w:br/>
                第三站：参观【平遥古城】（平遥古城无需门票，平遥古城里小景点需门票125/人可自行购买前往观赏，不含电瓶车40元/人）
                <w:br/>
                夜幕降临走在四通八达的明清一条街，古城的各个巷子，当地居民生活的小院，各种文艺范的，民族范的，情调范的小店应有尽有，饿了，渴了，周边特色小吃到处都是，边吃边逛，边拍照边逛，那是一种自由自在的享受，晚上各色咖啡店，小酒店，五彩光一打，吉他一弹，古色古香建筑的红灯笼一挂，那绝对是“平遥印象”，记忆深刻，流连忘返！
                <w:br/>
                <w:br/>
                第四站：【穿越晋商，时尚旅拍】（赠送项目，不参加无费用可退。）
                <w:br/>
                1：赠送价值298元/人的晋商旅拍，一对一精修妆容，2套衣服+饰品，尽情体验；
                <w:br/>
                2：3年以上专业摄影师全程动态跟拍为您定格美好瞬间；:
                <w:br/>
                3：纯外景拍摄，更多拍摄地点让您与众不同；
                <w:br/>
                4：拍摄底片全部赠送，如需精修需自理20元/张；
                <w:br/>
                温馨提示：
                <w:br/>
                1、精致妆容、发饰不限数量，妆面包括假睫毛、双眼皮贴、头饰等根据客户情况使用；
                <w:br/>
                2、如有皮肤过敏的请自带化妆品以免发生过敏情況；
                <w:br/>
                3、拍摄过程中不限道具使用件数，免费使用丝绸伞、油纸伞、扇子、灯笼、眼镜、烟袋、糖葫芦等道具；
                <w:br/>
                4、拍摄场地为晋商大院拍摄基地拍摄；拍摄如有景区门票，需自行支付门票；
                <w:br/>
                5、无隐形消费，不满意现场提出来可以重拍。
                <w:br/>
                6、本活动为赠送项目，在套餐内少选或不选不退差价；自愿放弃无费用可退，尽情谅解！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平遥</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平遥--太原送机
                <w:br/>
                早餐后，乘车赴太原市
                <w:br/>
                第一站：参观【黑神话悟空】取景地之一【双林寺】（游览1小时左右）
                <w:br/>
                双林寺位于平遥古城西南六公里的桥头村，原名“中都寺”，距今已有1400多年的历史了，至宋代取佛祖释迦牟尼涅磐之地“双林入灭”之意，更名为双林寺。
                <w:br/>
                <w:br/>
                第二站：参观【晋祠】（游览1.5小时左右）
                <w:br/>
                晋水源头，有一片古建园林，统名“晋祠”。集中国古代祭祀建筑、园林、雕塑、壁画、碑刻艺术为一体的唯一而珍贵的历史文化遗产，领略其作为世界建筑、园林、雕刻艺术中心的价值。晋祠三宝（圣母殿、鱼沼飞梁、献殿）；晋祠三绝（卧龙柏、侍女像、难老泉）。
                <w:br/>
                <w:br/>
                后根据航班时间适时送机，结束愉快的山西之游。我们提供送机或送站服务，建议您预定晚18点之后的航班或车次。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机票：往返经济舱机票，含机建燃油费用。
                <w:br/>
                住宿：全程携程四钻标间双人间，参考酒店如下：
                <w:br/>
                大同：大同美晶/高渡/玺云/艺龙万国/京都/浩海或同等级
                <w:br/>
                忻州：忻州维也纳/五台山宾馆/砂河憨山雅苑/丰泽国际大酒店或同等级     
                <w:br/>
                平遥：平遥昌锦隆客栈/平遥晋商府第精品客栈/平遥会馆或同等级
                <w:br/>
                太原：太原聚瑞酒店/智诚和平/汇大国际酒店/全晋丽呈睿轩或同等级
                <w:br/>
                温馨提示：
                <w:br/>
                1、平遥为景区内，多为居民所建，房间条件有限，如给您带来不便，敬请见谅！
                <w:br/>
                2、南北酒店有差异，普遍比南方低一个档次，请抱着宽容的心态来对待，平遥民俗客栈（炕居多）住宿地为景区内，大多是当地老百姓自己所建，如给大家带来不便，敬请见谅！
                <w:br/>
                交通：19座GPS安全监控系统旅游车配置空调旅游车，确保每人一个正座（山西正规26座以下旅游车均无行李箱）
                <w:br/>
                餐饮：4早7正餐，餐标30/人正；早餐为酒店含早，大同升级一餐雁云往事竹笼宴，菜品按季节随时调整，特色餐因特殊原因或其他人力不可抗拒的因素无法安排用餐请谅解，费用不退，更改为正常团餐安排！
                <w:br/>
                导服：当地普通话持国导证导游服务。（如团队不足6人不安排导游，由司机兼向导服务。）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门票：不含景区首道门票及景区交通。备注：老年证（必须和身份证匹配）、军残证、残疾证、现役军官证、士兵证等证件，经景区认可后方可享受优惠。如因游客证件未带、现场未使用、假证等原因未能使用，游客需按60岁以下价格现场补差价。
                <w:br/>
                60周岁以下：雁门关90、云冈石窟120、悬空寺首道15、五台山进山费135、双林寺35、应县木塔50、乔家大院115、阎锡山故居50、菩萨顶10、晋祠80，合计700元/人，旅行社打包优惠685元/人。
                <w:br/>
                学生门票：雁门关45、云冈石窟60、悬空寺首道8、五台山进山费70、双林寺20、应县木塔25、乔家大院	58、阎锡山故居25、菩萨顶10、晋祠40，合计361元/人，旅行社打包优惠361元/人。
                <w:br/>
                2、如遇单人报名，尽量安排与其它团友拼房或住三人间（或加床），如无法实行则需客人自补单房差。
                <w:br/>
                3、当地参加的自费以及以上“费用包含”中不包含的其他项目。
                <w:br/>
                4、行程中部分景点、演出场所及用餐地点存在商品销售行为，如游客自行购买，费用自理，且不视为旅行社安排购物行为。请索要正规发票保证您的合法权益。
                <w:br/>
                5、为方便游客购买伴手礼馈赠亲朋好友，导游会在车上介绍山西特产并代为订购，此为便利服务非强迫性推销，请根据各人实际需要选择付费。 
                <w:br/>
                6、儿童含车位费、半餐费、导服，不含床位费、门票，因不含床位费，产生的早餐由客人自理。 
                <w:br/>
                7、因五台山赴大同或大同赴五台山，需绕道产生超公里数和高速公路过路费，根据省运管和旅游车队的规定需客人另行支付车费50元/人，现付导游。
                <w:br/>
                8、赠送景点或项目因天气原因或自身原因不能前往或自动放弃，按“不退费用”和“不更换景点”处理！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1、行程中的时间安排仅供参考，具体时间安排和游览顺序可能按实际路况及景区政策稍作调整。
                <w:br/>
                2、出行期间，请随身携带本人有效身份证原件（出行前请务必检查自己证件的有效期），未满16周岁者请携带户口本原件。超过16岁的游客若没有办理身份证，请在户籍所在地派出所开具相关身份证明。
                <w:br/>
                3、提前或延住客人入住酒店时，酒店会收取一定押金（按照酒店不同标准，每人100-300元不等），需要游客在酒店前台自行支付。若有损坏酒店物品、丢失房卡等，需自行赔偿酒店损失。
                <w:br/>
                4、如遇国家政策性调整门票价格、交通价格、住宿价格等，则按调整后的价格结算。
                <w:br/>
                5、当发生不可抗力因素（如下雨、下雪、修路、台风、地震、暴风雨/雪、罢工等；包括航班调整、延误、取消）导致游客滞留或变更行程而产生的额外费用由游客自行承担，旅行社仅配合协助安排，增加的食宿费用由旅游者承担（山西现付）。
                <w:br/>
                6、参团要求：根据《旅游法》规定，60周岁以上老年人参团需与旅行社签订《安全责任书》，70周岁以上另需提供《健康证明》，75岁以上还需成年家属陪同；80周岁以上人群、心脏病、癫痫/小儿麻痹症，及有听力视力障碍者、身体残疾行动不便者、有精神疾病无行为控制能力者及孕妇，恕不能参团，望请谅解。
                <w:br/>
                7、行程中赠送的项目或免费景点，如因政策原因未能参加，不退还任何费用。
                <w:br/>
                8、游客来山西游览期间，全程请自觉佩戴口罩。
                <w:br/>
                9、离团退费事宜：
                <w:br/>
                擅自离团：未提前与旅行社协商一致并签字认可，视为本旅游合同（包括所含服务项目及保险责任）的自动终止，未产生的项目不退。
                <w:br/>
                协商离团：提前与旅行社协商一致并签字认可，视为本旅游合同（包括所含服务项目及保险责任）的自动终止，未产生的门票可退，中午12：00前签字认可房费可退，其余项目不退。
                <w:br/>
                10、超时赔付：行程中突发车辆故障属不可抗力，一般不予赔付，如由此影响行程或造成旅游者损失的，双方友好协商。
                <w:br/>
                一般赔付标准：超出1小时以上的部分，按每小时10元/人的标准赔付；堵车或其他游客原因造成时间耽搁的不在赔付范围。
                <w:br/>
                关于超载：依据《道路旅客运输规定》的有关规定，怀抱婴儿也算占座，不得超载，如因游客擅自携带儿童，造成超载责任游客自负。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2026-10-23T14:07:12+08:00</dcterms:created>
  <dcterms:modified xsi:type="dcterms:W3CDTF">2026-10-23T14:07:12+08:00</dcterms:modified>
</cp:coreProperties>
</file>

<file path=docProps/custom.xml><?xml version="1.0" encoding="utf-8"?>
<Properties xmlns="http://schemas.openxmlformats.org/officeDocument/2006/custom-properties" xmlns:vt="http://schemas.openxmlformats.org/officeDocument/2006/docPropsVTypes"/>
</file>