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【尼罗河语】埃及众览全景 10 天开罗+阿斯旺+红海+卢克索行程单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11784806779a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纵览埃及四大名城：
                <w:br/>
                开罗+阿斯旺+卢克索+红海
                <w:br/>
                金字塔一网打尽：
                <w:br/>
                吉萨金字塔群不留遗憾
                <w:br/>
                六大神庙一次揽尽：
                <w:br/>
                菲莱神庙➕康翁坡神庙➕荷鲁斯神庙➕卢克索神庙➕卡纳克神庙➕哈普苏特女王神庙
                <w:br/>
                不虚此行：
                <w:br/>
                大埃及博物馆、帝王谷、红海假期、尼罗河风帆船、努比亚特色马车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厦门/全国各地北京
                <w:br/>
                参考航班：厦门北京 CA1872 18:35/21:40 飞行时间：约 2 小时 30 分
                <w:br/>
                各位贵宾于指定集合时间集合，在领队的带领下办理登机手续，搭乘班机飞往北京转机，前往埃及的首都-开罗。
                <w:br/>
                【开罗简介】开罗是埃及首都及最大城市，也是非洲及阿拉伯世界最大城市。城市位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早餐：自理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北京-开罗
                <w:br/>
                参考航班：CA829 北京开罗 02:30/09:15 飞行时间：约 11 小时 45 分
                <w:br/>
                抵达后，开始精彩游览：
                <w:br/>
                参观被誉为当今最高的古代建筑物和世界八大奇迹之首的【吉萨金字塔群】（首道门票），包括：【胡夫金字塔】【哈夫拉金字塔】、【门卡乌拉金字塔】。埃及金字塔始建于公元前 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晚餐：中式餐食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开罗-阿斯旺（航班待告）
                <w:br/>
                打包酒店早餐，指定时间前往开罗机场飞往阿斯旺。
                <w:br/>
                【阿斯旺大坝】高 111 米，长 3830 米，宽 40 米，将尼罗河拦腰截断，从而使河水向上回流 500 公里，形成蓄水量达 1640 亿立方米的人工湖——纳赛尔湖。大坝是阿斯旺最著名的景物，埃及人在此修建了阿斯旺大坝，结束了尼罗河年年泛滥的历史，使几千年来养育埃及的母亲河真正造福人民。
                <w:br/>
                【纳赛尔湖】（外观）纳赛尔水库 Lake Nasser 亦译纳瑟水库。非洲大型水利工程。建于埃及尼罗河上的重要水库，也称纳赛尔湖。是世界上最大的人工湖，位于上埃及南部和苏丹北部。【菲莱神庙】（入内）伊西丝神庙建立在阿斯旺诸岛中的菲莱岛上，又称“菲莱神庙”。伊西丝神庙是托勒密二世费拉迪弗新（公元前 274 年-公元前 264 年在位）在古法老神庙的废墟上修建的，为了祭司女神伊西丝。
                <w:br/>
                信奉鳄鱼神的彩色村庄【努比亚】（入内）入选世界遗产名录。沿尼罗河流域而居的努比亚民族，系法老血脉，拥有独特的语言和文化。他们远离喧嚣，其生活状态和独特的风俗文化是尼罗河畔一道奇异的风景。努比亚人的居所以色彩鲜艳的外观而著称，人们把房子涂成自己想要的颜色。他们信奉鳄鱼神，不仅会饲养鳄鱼，好多房子的门口还会悬挂鳄鱼标本。
                <w:br/>
                备注：由于游轮航线、本身情况、天气、河上情况等客观原因，故登船地点和时间、停靠点及最终行程设定，在景点不减少的情况下可能会做适当调整，最终以游轮公司安排的为准，敬请客人谅解。
                <w:br/>
              </w:t>
            </w:r>
          </w:p>
        </w:tc>
        <w:tc>
          <w:tcPr/>
          <w:p>
            <w:pPr>
              <w:pStyle w:val="indent"/>
            </w:pPr>
            <w:r>
              <w:rPr>
                <w:rFonts w:ascii="宋体" w:hAnsi="宋体" w:eastAsia="宋体" w:cs="宋体"/>
                <w:color w:val="000000"/>
                <w:sz w:val="20"/>
                <w:szCs w:val="20"/>
              </w:rPr>
              <w:t xml:space="preserve">早餐：打包早餐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阿斯旺-科翁坡
                <w:br/>
                游轮由阿斯旺继续向科翁坡行驶，早餐后开启精彩游览：
                <w:br/>
                游览【科翁坡神庙】（入内）庙宇悬空建在一个从沙子中冒出来的山体上。它骄傲地俯视着尼罗河。尼罗河的河水与沙子、岩石、周围高高的荒草的绿色交相辉映，这一切都赋予这个地方一种庄严感。神庙以其双入口、两个大厅和圣殿著称。右边的门对着庙里供奉的索贝克鳄鱼神那个部分；左边的门对着供奉的鹰头霍努斯神那部分。从入口到神殿，这种供奉形式反复出现。刻在墙上的浮雕绘有古老的外科器具，有骨头锯、牙科用具。附近曾发现了三个鳄鱼木乃伊，现在存放在海瑟庙内。【鳄鱼木乃伊博物馆】（入内）鳄鱼木乃伊，古埃及人将鳄鱼尸体制成木乃伊，而后将它们作为献给鳄鱼神索贝克的祭品埋葬在巨大的墓穴中。
                <w:br/>
                【阿布辛贝神殿】（自费）位于埃及阿斯旺以南 290 千米处，建于公元前 1300-前1233 年，据说名字来源于最早带西方人去到现场的向导（一个小男孩）的名字。它坐落于纳赛尔湖（Lake Nasser）西岸，由依崖凿建的牌楼门、巨型拉美西斯二世（Ramses Ⅱ）摩崖雕像、前后柱厅及神堂等组成。阿布辛贝勒和它下游至菲莱岛的许多遗迹一起作为努比亚遗址，被联合国教科文组织指定为世界遗产。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埃德夫-伊斯纳-卢克索
                <w:br/>
                早餐后，开启精彩游览：
                <w:br/>
                【埃德夫神庙】（入内）埃德夫神庙始建于公元前 237 年，托勒密三世时期。曾被希腊人称“阿波罗神庙”。实际上，它是祭祀荷拉斯神的。神庙外墙上有描绘古埃及人举行大庆典盛况的壁画，亦有纪念荷拉斯神为报父仇而杀死叔父——塞特的场景。在神庙的塔楼前，有一尊一人多高的神鹰（荷拉斯神的化身）的石雕像，守侯在这里已经 2000 多个寒暑了。
                <w:br/>
                【埃森纳水坝】埃森纳水坝是埃及尼罗河上的一处重要水利与航运设施，连接卢克索与阿斯旺之间的尼罗河游轮必经之地，位于卢克索以南约 55 公里处的伊斯纳市。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年）的都城，至今已有四千多年的历史。据说当时的底比斯人烟稠密、广厦万千，城门就有一百座，荷马史诗中把这里称为“百门之都”。（需要额外给马夫支付 1 美金小费）
                <w:br/>
                【卢克索神庙】（外观）坐落在开罗以南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【卡纳克神庙】（入内）卡纳克神庙在开罗以南 700 公里处的尼罗河东岸，是古埃及具有庞大规模的神庙建筑群，是底比斯古老的庙宇。始建于公元前 2000 年，共有 50多位法老参与建造。直到公元前 3 世纪，这座文明人类史上建造时间较长的神庙终于竣工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卢克索-赫尔格达（红海）（车程约4小时）
                <w:br/>
                早餐后，开启精彩游览：
                <w:br/>
                【Felucca 帆船畅游尼罗河】（天气无风则改成乘坐机动船）三桅小帆船是传统的航行船，埃及人好几个世纪以来都用它们在尼罗河上运送货物和乘客。尼罗河是埃及人的“母亲河”以及“生命之河”，坐在船舷上，眼望两岸，真是有一种一半是海水，一半是火焰的幻觉。一面是寸草不生的苍凉，一面又是极尽秀美的青翠欲滴的绿洲，河水蔚蓝蔚蓝的，缓缓地流动着，河面非常平静，波澜不惊。（需要额外给船夫支付 1 美金小费）
                <w:br/>
                【帝王谷】（入内）是古埃及新王朝时期 18 到 20 王朝（大约从公元前 1539 年到公元前 1075 年）时期的法老和贵族主要陵墓区。 已经开发了 62 个陵墓。位于尼罗河西岸，距岸边 7 公里，可以从底比斯卫城北端陡峭的环山公路到达。
                <w:br/>
                【哈特谢普苏特女王神殿】（入内）是埃及唯一的女法老王神殿，坐落在帝王谷的东侧数公里处，面向尼罗河，气势雄伟，规模浩大。古埃及唯一女法老王戴假胡须执权杖，以奥西里斯神像守护千年神殿——哈特谢普苏特祭庙依山而建，三阶露台直抵悬崖殿堂，彩绘浮雕铭刻女王出访蓬特传奇，29.5 米柱廊与尼罗河相映，成就悬崖与人类智慧交融的建筑奇迹。
                <w:br/>
                【曼侬巨像】曼农巨像矗立在尼罗河西岸和帝王谷之间原野上。人们认为石像是希腊神话中的曼农，就给它取名为曼农巨像。是古埃及著名历史遗迹。曼农巨像是矗立在尼罗河西岸和国王谷之间原野上的两座岩像。神殿本身已无踪影。风化严重，面部已不可辨识。到了托勒密王朝时代，建筑物已经完全被破坏了。
                <w:br/>
                返回红海后，自由活动。
                <w:br/>
              </w:t>
            </w:r>
          </w:p>
        </w:tc>
        <w:tc>
          <w:tcPr/>
          <w:p>
            <w:pPr>
              <w:pStyle w:val="indent"/>
            </w:pPr>
            <w:r>
              <w:rPr>
                <w:rFonts w:ascii="宋体" w:hAnsi="宋体" w:eastAsia="宋体" w:cs="宋体"/>
                <w:color w:val="000000"/>
                <w:sz w:val="20"/>
                <w:szCs w:val="20"/>
              </w:rPr>
              <w:t xml:space="preserve">早餐：游轮早餐     午餐：当地午餐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 (红海）
                <w:br/>
                全天自由活动。尽情感受红海美丽的碧海蓝天，及具有红海特色的“3S”—Sun,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赫尔格达（红海）-开罗（车程约 6 小时）
                <w:br/>
                早餐后，驱车前往开罗，抵达后开始精彩游览：【悬空教堂】（入内）圣母马利亚大教堂（又名悬空教堂），在开罗老城区即科普特区。圣母马利亚教堂所以称为悬空教堂，因为他是盖在以前的城墙南门上，不是真的悬吊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【萨拉丁城堡】（入内）位于开罗城东郊的穆盖塔姆山上，是 12 世纪时期萨拉丁为抗击十字军东侵而建造。位于公路主干线边的萨拉丁城堡巍峨雄伟，阿里清真寺的寺顶尖塔象一把利剑高耸入云，巨大的圆顶沐浴在阳光下熠熠生辉。
                <w:br/>
                【穆罕默德·阿里清真寺】（入内）建于 1830 年，伊历 1246 年，位于开罗旧城萨拉丁城堡内。整个建筑具有阿拔斯王朝时期的建筑风格。穆罕默德·阿里清真寺位于开罗旧城萨拉丁城堡内。寺西南有一黄铜围栏，为奥斯曼帝国统治时期的埃及总督穆罕默德·阿里的坟墓。他于 1849 年卒后葬此，故清真寺以其名命之。寺内钟塔的吊钟是法国国王路易斯·菲利浦赠送的礼物。
                <w:br/>
                【爱资哈尔清真寺】（入内）游览时间约 30 分钟，是埃及首都开罗的第一座著名清真寺，位于旧城。公元 970 至 972 年法蒂玛王朝时修建，占地面积 1.2 万平方米。初为宗教活动的场所，在 13 世纪起成为伊斯兰教高级学府。
                <w:br/>
                【汗·哈利利集市】是开罗以至全埃及较有名的露天市场，14 世纪起就开始营业。在这里感受阿拉伯风情，会让你流连忘返。
                <w:br/>
              </w:t>
            </w:r>
          </w:p>
        </w:tc>
        <w:tc>
          <w:tcPr/>
          <w:p>
            <w:pPr>
              <w:pStyle w:val="indent"/>
            </w:pPr>
            <w:r>
              <w:rPr>
                <w:rFonts w:ascii="宋体" w:hAnsi="宋体" w:eastAsia="宋体" w:cs="宋体"/>
                <w:color w:val="000000"/>
                <w:sz w:val="20"/>
                <w:szCs w:val="20"/>
              </w:rPr>
              <w:t xml:space="preserve">早餐：酒店早餐     午餐：打包餐食/休息站简餐     晚餐：特色鸽子餐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参考航班：CA830 14:00 /05:00+1 飞行时间：约 10 时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北京厦门/全国各地
                <w:br/>
                参考航班：北京-厦门 CA1809 09:25/12:30 飞行时间：约 2 小时 30 分
                <w:br/>
                北京时间约凌晨 05：00 安全抵达北京后，转机回厦门/全国各地，结束愉快的埃及10 天旅程，留下满满的回忆！
                <w:br/>
              </w:t>
            </w:r>
          </w:p>
        </w:tc>
        <w:tc>
          <w:tcPr/>
          <w:p>
            <w:pPr>
              <w:pStyle w:val="indent"/>
            </w:pPr>
            <w:r>
              <w:rPr>
                <w:rFonts w:ascii="宋体" w:hAnsi="宋体" w:eastAsia="宋体" w:cs="宋体"/>
                <w:color w:val="000000"/>
                <w:sz w:val="20"/>
                <w:szCs w:val="20"/>
              </w:rPr>
              <w:t xml:space="preserve">早餐：自理     午餐：航班餐食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RMB3500 元/人（请出团前与团费一起结算）
                <w:br/>
                3、境外导游服务费￥2300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2026-10-23T14:11:01+08:00</dcterms:created>
  <dcterms:modified xsi:type="dcterms:W3CDTF">2026-10-23T14:11:01+08:00</dcterms:modified>
</cp:coreProperties>
</file>

<file path=docProps/custom.xml><?xml version="1.0" encoding="utf-8"?>
<Properties xmlns="http://schemas.openxmlformats.org/officeDocument/2006/custom-properties" xmlns:vt="http://schemas.openxmlformats.org/officeDocument/2006/docPropsVTypes"/>
</file>